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03C" w:rsidRPr="00FD5A9A" w:rsidRDefault="0089303C" w:rsidP="0089303C">
      <w:pPr>
        <w:pStyle w:val="1"/>
        <w:shd w:val="clear" w:color="auto" w:fill="FFFFFF"/>
        <w:spacing w:before="150" w:beforeAutospacing="0" w:after="0" w:afterAutospacing="0" w:line="450" w:lineRule="atLeast"/>
        <w:jc w:val="center"/>
        <w:rPr>
          <w:bCs w:val="0"/>
          <w:color w:val="7030A0"/>
          <w:sz w:val="36"/>
          <w:szCs w:val="36"/>
        </w:rPr>
      </w:pPr>
      <w:r w:rsidRPr="00FD5A9A">
        <w:rPr>
          <w:b w:val="0"/>
          <w:bCs w:val="0"/>
          <w:color w:val="475C7A"/>
          <w:sz w:val="36"/>
          <w:szCs w:val="36"/>
        </w:rPr>
        <w:t xml:space="preserve"> </w:t>
      </w:r>
      <w:r w:rsidRPr="00FD5A9A">
        <w:rPr>
          <w:bCs w:val="0"/>
          <w:color w:val="7030A0"/>
          <w:sz w:val="36"/>
          <w:szCs w:val="36"/>
        </w:rPr>
        <w:t>«Развиваем руки»</w:t>
      </w:r>
    </w:p>
    <w:p w:rsidR="0089303C" w:rsidRPr="00FD5A9A" w:rsidRDefault="0089303C" w:rsidP="00FD5A9A">
      <w:pPr>
        <w:pStyle w:val="a3"/>
        <w:shd w:val="clear" w:color="auto" w:fill="FFFFFF"/>
        <w:spacing w:before="150" w:beforeAutospacing="0" w:after="150" w:afterAutospacing="0" w:line="293" w:lineRule="atLeast"/>
        <w:jc w:val="center"/>
        <w:rPr>
          <w:sz w:val="32"/>
          <w:szCs w:val="32"/>
        </w:rPr>
      </w:pPr>
      <w:r w:rsidRPr="00FD5A9A">
        <w:rPr>
          <w:sz w:val="32"/>
          <w:szCs w:val="32"/>
        </w:rPr>
        <w:t>Уважаемые мамы и папы!</w:t>
      </w:r>
    </w:p>
    <w:p w:rsidR="0089303C" w:rsidRPr="00FD5A9A" w:rsidRDefault="0089303C" w:rsidP="00FD5A9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FD5A9A">
        <w:rPr>
          <w:sz w:val="26"/>
          <w:szCs w:val="26"/>
        </w:rPr>
        <w:t>Вас, естественно, волнует вопрос как обеспечить полноценное развитие ребенка в дошкольном возрасте, как правильно подготовить его к школе.</w:t>
      </w:r>
    </w:p>
    <w:p w:rsidR="0089303C" w:rsidRPr="00FD5A9A" w:rsidRDefault="00FD5A9A" w:rsidP="00FD5A9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FD5A9A">
        <w:rPr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1552575" y="1962150"/>
            <wp:positionH relativeFrom="margin">
              <wp:align>left</wp:align>
            </wp:positionH>
            <wp:positionV relativeFrom="margin">
              <wp:align>top</wp:align>
            </wp:positionV>
            <wp:extent cx="1924050" cy="1400175"/>
            <wp:effectExtent l="171450" t="133350" r="361950" b="314325"/>
            <wp:wrapSquare wrapText="bothSides"/>
            <wp:docPr id="2" name="Рисунок 1" descr="Картинки по запросу развиваем мелкую мотори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развиваем мелкую моторику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2121" r="59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00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9303C" w:rsidRPr="00FD5A9A">
        <w:rPr>
          <w:sz w:val="26"/>
          <w:szCs w:val="26"/>
        </w:rPr>
        <w:t>Учеными доказано, что развитие руки находится в тесной связи с развитием речи, мышления ребенка.</w:t>
      </w:r>
    </w:p>
    <w:p w:rsidR="0089303C" w:rsidRPr="00FD5A9A" w:rsidRDefault="0089303C" w:rsidP="00FD5A9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FD5A9A">
        <w:rPr>
          <w:sz w:val="26"/>
          <w:szCs w:val="26"/>
        </w:rPr>
        <w:t>Уровень развития мелкой моторики - один из показателей интеллектуальной готовности к школьному обучению. Обычно ребенок имеющий высокий уровень развития мелкой моторики, умеет логически рассуждать, у него достаточно развиты память и внимание, связная речь.</w:t>
      </w:r>
    </w:p>
    <w:p w:rsidR="0089303C" w:rsidRPr="00FD5A9A" w:rsidRDefault="0089303C" w:rsidP="00FD5A9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FD5A9A">
        <w:rPr>
          <w:sz w:val="26"/>
          <w:szCs w:val="26"/>
        </w:rPr>
        <w:t>Первоклассники часто испытывают серьезные трудности с овладением навыков письма. Письмо - это сложный навык, включающий выполнение тонких координированных движений руки. Техника письма требует сложной работы мелких мышц кисти и всей руки, а так же хорошо развитого зрительного восприятия и произвольного внимания.</w:t>
      </w:r>
    </w:p>
    <w:p w:rsidR="0089303C" w:rsidRPr="00FD5A9A" w:rsidRDefault="0089303C" w:rsidP="00FD5A9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FD5A9A">
        <w:rPr>
          <w:sz w:val="26"/>
          <w:szCs w:val="26"/>
        </w:rPr>
        <w:t>Неподготовленность к письму, недостаточное развитие мелкой моторики, зрительного восприятия, внимания может привести к возникновению негативного отношения к учёбе, тревожного состояния в школе. Поэтому в дошкольном возрасте важно развить механизмы, необходимые для овладения письмом, создать условия для накопления ребенком двигательного и практического опыта. Развития навыков ручной умелости.</w:t>
      </w:r>
    </w:p>
    <w:p w:rsidR="0089303C" w:rsidRPr="00FD5A9A" w:rsidRDefault="0089303C" w:rsidP="00FD5A9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FD5A9A">
        <w:rPr>
          <w:sz w:val="26"/>
          <w:szCs w:val="26"/>
        </w:rPr>
        <w:t>Вас должно насторожить, если ваш ребенок активно поворачивает лист или раскрашивает. В этом случае заменяет умение менять направление линий при помощи тонких движений пальцев поворачиванием листа, лишая себя этим тренировки пальцев и руки. Если ребенок рисует слишком маленькие предметы, как правило, это свидетельствует о жесткой фиксации кисти при рисовании. Этот недостаток можно выявить, предложив малышу нарисовать одним движением окружность, диаметром примерно 3-4 см (по образцу). Если ваш ребенок имеет склонность фиксировать кисть. На плоскости он не справится с этой задачей: нарисует вам вместо окружности овал, окружность значительно меньшего диаметра или будет рисовать её в несколько приемов, передвигая руку.</w:t>
      </w:r>
    </w:p>
    <w:p w:rsidR="0089303C" w:rsidRPr="00FD5A9A" w:rsidRDefault="0089303C" w:rsidP="00FD5A9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D5A9A">
        <w:rPr>
          <w:sz w:val="26"/>
          <w:szCs w:val="26"/>
        </w:rPr>
        <w:t>  Чем же можно позаниматься с малышами, чтобы лучше развить ручную умелость?</w:t>
      </w:r>
    </w:p>
    <w:p w:rsidR="0089303C" w:rsidRPr="00FD5A9A" w:rsidRDefault="0089303C" w:rsidP="00FD5A9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D5A9A">
        <w:rPr>
          <w:sz w:val="26"/>
          <w:szCs w:val="26"/>
        </w:rPr>
        <w:t>- запускать пальцами мелкие волчки;</w:t>
      </w:r>
    </w:p>
    <w:p w:rsidR="0089303C" w:rsidRPr="00FD5A9A" w:rsidRDefault="0089303C" w:rsidP="00FD5A9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D5A9A">
        <w:rPr>
          <w:sz w:val="26"/>
          <w:szCs w:val="26"/>
        </w:rPr>
        <w:t>- разминать пальцами пластилин, глину;</w:t>
      </w:r>
    </w:p>
    <w:p w:rsidR="0089303C" w:rsidRPr="00FD5A9A" w:rsidRDefault="0089303C" w:rsidP="00FD5A9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D5A9A">
        <w:rPr>
          <w:sz w:val="26"/>
          <w:szCs w:val="26"/>
        </w:rPr>
        <w:t>- катать по очереди каждым пальцем камешки, мелкие бусинки, шарики;</w:t>
      </w:r>
    </w:p>
    <w:p w:rsidR="0089303C" w:rsidRPr="00FD5A9A" w:rsidRDefault="0089303C" w:rsidP="00FD5A9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D5A9A">
        <w:rPr>
          <w:sz w:val="26"/>
          <w:szCs w:val="26"/>
        </w:rPr>
        <w:lastRenderedPageBreak/>
        <w:t>- сжимать и разжимать кулачки при этом можно играть, как будто кулачок-бутончик цветка (утром он проснулся и открылся, а вечером заснул-закрылся и спрятался);</w:t>
      </w:r>
    </w:p>
    <w:p w:rsidR="0089303C" w:rsidRPr="00FD5A9A" w:rsidRDefault="0089303C" w:rsidP="00FD5A9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D5A9A">
        <w:rPr>
          <w:sz w:val="26"/>
          <w:szCs w:val="26"/>
        </w:rPr>
        <w:t>- делать мягкие кулачки, которые можно легко разжать в которые взрослый может просунуть свои пальцы, и крепкие, которые не разожмешь;</w:t>
      </w:r>
    </w:p>
    <w:p w:rsidR="0089303C" w:rsidRPr="00FD5A9A" w:rsidRDefault="0089303C" w:rsidP="00FD5A9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D5A9A">
        <w:rPr>
          <w:sz w:val="26"/>
          <w:szCs w:val="26"/>
        </w:rPr>
        <w:t>- двумя пальцами руки (указательным и средним) "ходить" по столу сначала медленно, как будто кто-то крадется, а потом быстро, как будто бежит. Упражнения проводятся сначала правой, а потом левой рукой;</w:t>
      </w:r>
    </w:p>
    <w:p w:rsidR="0089303C" w:rsidRPr="00FD5A9A" w:rsidRDefault="0089303C" w:rsidP="00FD5A9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D5A9A">
        <w:rPr>
          <w:sz w:val="26"/>
          <w:szCs w:val="26"/>
        </w:rPr>
        <w:t>- показать отдельно один палец -указательный, затем два (указательный и средний), далее три, четыре, пять;</w:t>
      </w:r>
    </w:p>
    <w:p w:rsidR="0089303C" w:rsidRPr="00FD5A9A" w:rsidRDefault="0089303C" w:rsidP="00FD5A9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D5A9A">
        <w:rPr>
          <w:sz w:val="26"/>
          <w:szCs w:val="26"/>
        </w:rPr>
        <w:t>- показать отдельно только палец - большой;</w:t>
      </w:r>
    </w:p>
    <w:p w:rsidR="0089303C" w:rsidRPr="00FD5A9A" w:rsidRDefault="0089303C" w:rsidP="00FD5A9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D5A9A">
        <w:rPr>
          <w:sz w:val="26"/>
          <w:szCs w:val="26"/>
        </w:rPr>
        <w:t>- барабанить всеми пальцами рук по столу;</w:t>
      </w:r>
    </w:p>
    <w:p w:rsidR="0089303C" w:rsidRPr="00FD5A9A" w:rsidRDefault="0089303C" w:rsidP="00FD5A9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D5A9A">
        <w:rPr>
          <w:sz w:val="26"/>
          <w:szCs w:val="26"/>
        </w:rPr>
        <w:t>- махать в воздухе только пальцами;</w:t>
      </w:r>
    </w:p>
    <w:p w:rsidR="0089303C" w:rsidRPr="00FD5A9A" w:rsidRDefault="0089303C" w:rsidP="00FD5A9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D5A9A">
        <w:rPr>
          <w:sz w:val="26"/>
          <w:szCs w:val="26"/>
        </w:rPr>
        <w:t>- кистями рук делать "фонарики";</w:t>
      </w:r>
    </w:p>
    <w:p w:rsidR="0089303C" w:rsidRPr="00FD5A9A" w:rsidRDefault="0089303C" w:rsidP="00FD5A9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D5A9A">
        <w:rPr>
          <w:sz w:val="26"/>
          <w:szCs w:val="26"/>
        </w:rPr>
        <w:t>- хлопать в ладоши громко и тихо в разном темпе;</w:t>
      </w:r>
    </w:p>
    <w:p w:rsidR="0089303C" w:rsidRPr="00FD5A9A" w:rsidRDefault="0089303C" w:rsidP="00FD5A9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D5A9A">
        <w:rPr>
          <w:sz w:val="26"/>
          <w:szCs w:val="26"/>
        </w:rPr>
        <w:t>- собирать все пальцы в шепотку (пальчики собрались все вместе - разбежались);</w:t>
      </w:r>
    </w:p>
    <w:p w:rsidR="0089303C" w:rsidRPr="00FD5A9A" w:rsidRDefault="0089303C" w:rsidP="00FD5A9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D5A9A">
        <w:rPr>
          <w:sz w:val="26"/>
          <w:szCs w:val="26"/>
        </w:rPr>
        <w:t>- наматывать тонкую проволоку в цветной обмотке на катушку или на собственный палец (получается колечко или спираль);</w:t>
      </w:r>
    </w:p>
    <w:p w:rsidR="0089303C" w:rsidRPr="00FD5A9A" w:rsidRDefault="0089303C" w:rsidP="00FD5A9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D5A9A">
        <w:rPr>
          <w:sz w:val="26"/>
          <w:szCs w:val="26"/>
        </w:rPr>
        <w:t>- завязывать узлы на толстой веревке, на шнурке;</w:t>
      </w:r>
    </w:p>
    <w:p w:rsidR="0089303C" w:rsidRPr="00FD5A9A" w:rsidRDefault="0089303C" w:rsidP="00FD5A9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D5A9A">
        <w:rPr>
          <w:sz w:val="26"/>
          <w:szCs w:val="26"/>
        </w:rPr>
        <w:t>- застегивать пуговицы, крючки, молнии, замочки, закручивать крышки, заводить механические игрушки ключиками;</w:t>
      </w:r>
    </w:p>
    <w:p w:rsidR="0089303C" w:rsidRPr="00FD5A9A" w:rsidRDefault="0089303C" w:rsidP="00FD5A9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D5A9A">
        <w:rPr>
          <w:sz w:val="26"/>
          <w:szCs w:val="26"/>
        </w:rPr>
        <w:t>- закручивать шурупы, гайки;</w:t>
      </w:r>
    </w:p>
    <w:p w:rsidR="0089303C" w:rsidRPr="00FD5A9A" w:rsidRDefault="0089303C" w:rsidP="00FD5A9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D5A9A">
        <w:rPr>
          <w:sz w:val="26"/>
          <w:szCs w:val="26"/>
        </w:rPr>
        <w:t>- игры с конструктором, мозаикой, кубиками;</w:t>
      </w:r>
    </w:p>
    <w:p w:rsidR="0089303C" w:rsidRPr="00FD5A9A" w:rsidRDefault="0089303C" w:rsidP="00FD5A9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D5A9A">
        <w:rPr>
          <w:sz w:val="26"/>
          <w:szCs w:val="26"/>
        </w:rPr>
        <w:t>- складывание матрешек;</w:t>
      </w:r>
    </w:p>
    <w:p w:rsidR="0089303C" w:rsidRPr="00FD5A9A" w:rsidRDefault="0089303C" w:rsidP="00FD5A9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D5A9A">
        <w:rPr>
          <w:sz w:val="26"/>
          <w:szCs w:val="26"/>
        </w:rPr>
        <w:t>- игры с вкладышами;</w:t>
      </w:r>
    </w:p>
    <w:p w:rsidR="0089303C" w:rsidRPr="00FD5A9A" w:rsidRDefault="0089303C" w:rsidP="00FD5A9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D5A9A">
        <w:rPr>
          <w:sz w:val="26"/>
          <w:szCs w:val="26"/>
        </w:rPr>
        <w:t>- рисование в воздухе;</w:t>
      </w:r>
    </w:p>
    <w:p w:rsidR="0089303C" w:rsidRPr="00FD5A9A" w:rsidRDefault="0089303C" w:rsidP="00FD5A9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D5A9A">
        <w:rPr>
          <w:sz w:val="26"/>
          <w:szCs w:val="26"/>
        </w:rPr>
        <w:t>- игры с песком, водой;</w:t>
      </w:r>
    </w:p>
    <w:p w:rsidR="0089303C" w:rsidRPr="00FD5A9A" w:rsidRDefault="0089303C" w:rsidP="00FD5A9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D5A9A">
        <w:rPr>
          <w:sz w:val="26"/>
          <w:szCs w:val="26"/>
        </w:rPr>
        <w:t>- мять руками поролоновые шарики, губку;</w:t>
      </w:r>
    </w:p>
    <w:p w:rsidR="0089303C" w:rsidRPr="00FD5A9A" w:rsidRDefault="0089303C" w:rsidP="00FD5A9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D5A9A">
        <w:rPr>
          <w:sz w:val="26"/>
          <w:szCs w:val="26"/>
        </w:rPr>
        <w:t>- резать ножницами.</w:t>
      </w:r>
    </w:p>
    <w:p w:rsidR="0089303C" w:rsidRPr="00FD5A9A" w:rsidRDefault="0089303C" w:rsidP="00FD5A9A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FD5A9A">
        <w:rPr>
          <w:sz w:val="26"/>
          <w:szCs w:val="26"/>
        </w:rPr>
        <w:t>И если вы будете уделять должное внимание упражнениям и играм, различным заданиям на развитие мелкой моторики и координации движений руки, то решите сразу две задачи: во-первых, косвенным образом повлияете на общее интеллектуальное развитие ребенка, во-вторых, подготовите к овладению навыком письма, что в будущем поможет избежать многих проблем школьного обучения.</w:t>
      </w:r>
    </w:p>
    <w:p w:rsidR="0089303C" w:rsidRPr="00FD5A9A" w:rsidRDefault="0089303C" w:rsidP="00FD5A9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D5A9A">
        <w:rPr>
          <w:sz w:val="26"/>
          <w:szCs w:val="26"/>
        </w:rPr>
        <w:t>Помните, что работа по развитию движения рук должна проводить регулярно, только тогда будет достигнут наибольший эффект от упражнений.</w:t>
      </w:r>
    </w:p>
    <w:p w:rsidR="0089303C" w:rsidRPr="00FD5A9A" w:rsidRDefault="0089303C" w:rsidP="00FD5A9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89303C" w:rsidRPr="0089303C" w:rsidRDefault="0089303C" w:rsidP="00FD5A9A">
      <w:pPr>
        <w:pStyle w:val="a3"/>
        <w:shd w:val="clear" w:color="auto" w:fill="FFFFFF"/>
        <w:spacing w:before="0" w:beforeAutospacing="0" w:after="0" w:afterAutospacing="0" w:line="293" w:lineRule="atLeast"/>
      </w:pPr>
    </w:p>
    <w:p w:rsidR="00B54190" w:rsidRPr="0089303C" w:rsidRDefault="00B54190" w:rsidP="0089303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54190" w:rsidRPr="0089303C" w:rsidSect="00FD5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9303C"/>
    <w:rsid w:val="0023299F"/>
    <w:rsid w:val="0089303C"/>
    <w:rsid w:val="00B54190"/>
    <w:rsid w:val="00D36E3B"/>
    <w:rsid w:val="00FD5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99F"/>
  </w:style>
  <w:style w:type="paragraph" w:styleId="1">
    <w:name w:val="heading 1"/>
    <w:basedOn w:val="a"/>
    <w:link w:val="10"/>
    <w:uiPriority w:val="9"/>
    <w:qFormat/>
    <w:rsid w:val="008930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30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93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93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30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1D693-2067-41B2-B86F-B89D32A11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2015-08-31T02:28:00Z</dcterms:created>
  <dcterms:modified xsi:type="dcterms:W3CDTF">2019-04-23T10:38:00Z</dcterms:modified>
</cp:coreProperties>
</file>